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52DDBC" w14:textId="5E2AB5C2" w:rsidR="00330E7B" w:rsidRDefault="00913D23" w:rsidP="00913D23">
      <w:pPr>
        <w:jc w:val="center"/>
        <w:rPr>
          <w:b/>
          <w:sz w:val="28"/>
          <w:szCs w:val="28"/>
          <w:u w:val="single"/>
        </w:rPr>
      </w:pPr>
      <w:bookmarkStart w:id="0" w:name="_GoBack"/>
      <w:bookmarkEnd w:id="0"/>
      <w:r w:rsidRPr="00330E7B">
        <w:rPr>
          <w:b/>
          <w:sz w:val="28"/>
          <w:szCs w:val="28"/>
          <w:u w:val="single"/>
        </w:rPr>
        <w:t xml:space="preserve">Affirmative Action </w:t>
      </w:r>
      <w:r w:rsidR="004D0DF6">
        <w:rPr>
          <w:b/>
          <w:sz w:val="28"/>
          <w:szCs w:val="28"/>
          <w:u w:val="single"/>
        </w:rPr>
        <w:t>and the 14</w:t>
      </w:r>
      <w:r w:rsidR="004D0DF6" w:rsidRPr="004D0DF6">
        <w:rPr>
          <w:b/>
          <w:sz w:val="28"/>
          <w:szCs w:val="28"/>
          <w:u w:val="single"/>
          <w:vertAlign w:val="superscript"/>
        </w:rPr>
        <w:t>th</w:t>
      </w:r>
      <w:r w:rsidR="004D0DF6">
        <w:rPr>
          <w:b/>
          <w:sz w:val="28"/>
          <w:szCs w:val="28"/>
          <w:u w:val="single"/>
        </w:rPr>
        <w:t xml:space="preserve"> Amendment</w:t>
      </w:r>
    </w:p>
    <w:p w14:paraId="7F5ABE50" w14:textId="77777777" w:rsidR="004D0DF6" w:rsidRPr="004D0DF6" w:rsidRDefault="004D0DF6" w:rsidP="00913D23">
      <w:pPr>
        <w:jc w:val="center"/>
        <w:rPr>
          <w:b/>
          <w:sz w:val="28"/>
          <w:szCs w:val="28"/>
          <w:u w:val="single"/>
        </w:rPr>
      </w:pPr>
    </w:p>
    <w:p w14:paraId="60113D74" w14:textId="77777777" w:rsidR="00330E7B" w:rsidRDefault="00330E7B" w:rsidP="00913D23">
      <w:pPr>
        <w:jc w:val="center"/>
        <w:rPr>
          <w:b/>
          <w:u w:val="single"/>
        </w:rPr>
      </w:pPr>
      <w:r>
        <w:rPr>
          <w:b/>
          <w:u w:val="single"/>
        </w:rPr>
        <w:t>The 14</w:t>
      </w:r>
      <w:r w:rsidRPr="00330E7B">
        <w:rPr>
          <w:b/>
          <w:u w:val="single"/>
          <w:vertAlign w:val="superscript"/>
        </w:rPr>
        <w:t>th</w:t>
      </w:r>
      <w:r>
        <w:rPr>
          <w:b/>
          <w:u w:val="single"/>
        </w:rPr>
        <w:t xml:space="preserve"> Amendment </w:t>
      </w:r>
    </w:p>
    <w:p w14:paraId="106F61E9" w14:textId="57E54E57" w:rsidR="00913D23" w:rsidRPr="004D0DF6" w:rsidRDefault="00913D23" w:rsidP="00913D23">
      <w:pPr>
        <w:rPr>
          <w:rFonts w:ascii="Times New Roman" w:hAnsi="Times New Roman" w:cs="Times New Roman"/>
          <w:sz w:val="21"/>
          <w:szCs w:val="21"/>
        </w:rPr>
      </w:pPr>
      <w:r w:rsidRPr="004D0DF6">
        <w:rPr>
          <w:rFonts w:ascii="Times New Roman" w:hAnsi="Times New Roman" w:cs="Times New Roman"/>
          <w:sz w:val="21"/>
          <w:szCs w:val="21"/>
        </w:rPr>
        <w:t>The Fourteenth Amendment of the Constitution was ratified by the states in 1868, principally to prevent the southern states from di</w:t>
      </w:r>
      <w:r w:rsidR="006623A3">
        <w:rPr>
          <w:rFonts w:ascii="Times New Roman" w:hAnsi="Times New Roman" w:cs="Times New Roman"/>
          <w:sz w:val="21"/>
          <w:szCs w:val="21"/>
        </w:rPr>
        <w:t>scriminating against</w:t>
      </w:r>
      <w:r w:rsidR="004D0DF6">
        <w:rPr>
          <w:rFonts w:ascii="Times New Roman" w:hAnsi="Times New Roman" w:cs="Times New Roman"/>
          <w:sz w:val="21"/>
          <w:szCs w:val="21"/>
        </w:rPr>
        <w:t xml:space="preserve"> </w:t>
      </w:r>
      <w:r w:rsidR="006623A3">
        <w:rPr>
          <w:rFonts w:ascii="Times New Roman" w:hAnsi="Times New Roman" w:cs="Times New Roman"/>
          <w:sz w:val="21"/>
          <w:szCs w:val="21"/>
        </w:rPr>
        <w:t xml:space="preserve">the </w:t>
      </w:r>
      <w:r w:rsidR="004D0DF6">
        <w:rPr>
          <w:rFonts w:ascii="Times New Roman" w:hAnsi="Times New Roman" w:cs="Times New Roman"/>
          <w:sz w:val="21"/>
          <w:szCs w:val="21"/>
        </w:rPr>
        <w:t>freed slaves</w:t>
      </w:r>
      <w:r w:rsidRPr="004D0DF6">
        <w:rPr>
          <w:rFonts w:ascii="Times New Roman" w:hAnsi="Times New Roman" w:cs="Times New Roman"/>
          <w:sz w:val="21"/>
          <w:szCs w:val="21"/>
        </w:rPr>
        <w:t>. The text of the amendment states that:</w:t>
      </w:r>
    </w:p>
    <w:p w14:paraId="1C0BE829" w14:textId="77777777" w:rsidR="00913D23" w:rsidRPr="004D0DF6" w:rsidRDefault="00913D23" w:rsidP="00913D23">
      <w:pPr>
        <w:rPr>
          <w:sz w:val="21"/>
          <w:szCs w:val="21"/>
        </w:rPr>
      </w:pPr>
    </w:p>
    <w:p w14:paraId="0FD62F6F" w14:textId="1F579E25" w:rsidR="00913D23" w:rsidRPr="004D0DF6" w:rsidRDefault="00913D23" w:rsidP="00913D23">
      <w:pPr>
        <w:rPr>
          <w:i/>
          <w:sz w:val="21"/>
          <w:szCs w:val="21"/>
        </w:rPr>
      </w:pPr>
      <w:r w:rsidRPr="004D0DF6">
        <w:rPr>
          <w:sz w:val="21"/>
          <w:szCs w:val="21"/>
        </w:rPr>
        <w:tab/>
      </w:r>
      <w:r w:rsidRPr="004D0DF6">
        <w:rPr>
          <w:i/>
          <w:sz w:val="21"/>
          <w:szCs w:val="21"/>
        </w:rPr>
        <w:t>No state shall…deny to any person within its jurisd</w:t>
      </w:r>
      <w:r w:rsidR="004D0DF6" w:rsidRPr="004D0DF6">
        <w:rPr>
          <w:i/>
          <w:sz w:val="21"/>
          <w:szCs w:val="21"/>
        </w:rPr>
        <w:t xml:space="preserve">iction the equal protection of </w:t>
      </w:r>
      <w:r w:rsidRPr="004D0DF6">
        <w:rPr>
          <w:i/>
          <w:sz w:val="21"/>
          <w:szCs w:val="21"/>
        </w:rPr>
        <w:t xml:space="preserve">the laws. </w:t>
      </w:r>
    </w:p>
    <w:p w14:paraId="26E67431" w14:textId="77777777" w:rsidR="00913D23" w:rsidRPr="004D0DF6" w:rsidRDefault="00913D23" w:rsidP="00913D23">
      <w:pPr>
        <w:rPr>
          <w:i/>
          <w:sz w:val="21"/>
          <w:szCs w:val="21"/>
        </w:rPr>
      </w:pPr>
    </w:p>
    <w:p w14:paraId="72043E7C" w14:textId="77777777" w:rsidR="00330E7B" w:rsidRPr="004D0DF6" w:rsidRDefault="00913D23" w:rsidP="00913D23">
      <w:pPr>
        <w:rPr>
          <w:rFonts w:ascii="Times New Roman" w:hAnsi="Times New Roman" w:cs="Times New Roman"/>
          <w:sz w:val="21"/>
          <w:szCs w:val="21"/>
        </w:rPr>
      </w:pPr>
      <w:r w:rsidRPr="004D0DF6">
        <w:rPr>
          <w:rFonts w:ascii="Times New Roman" w:hAnsi="Times New Roman" w:cs="Times New Roman"/>
          <w:sz w:val="21"/>
          <w:szCs w:val="21"/>
        </w:rPr>
        <w:t>The exact meaning of the Fourteenth Amendment’s Equal Protection Clause has been debated since its ratification. Some contend that it prohibits a state government agency form ever classifying citizens based on race</w:t>
      </w:r>
      <w:r w:rsidR="00330E7B" w:rsidRPr="004D0DF6">
        <w:rPr>
          <w:rFonts w:ascii="Times New Roman" w:hAnsi="Times New Roman" w:cs="Times New Roman"/>
          <w:sz w:val="21"/>
          <w:szCs w:val="21"/>
        </w:rPr>
        <w:t xml:space="preserve">. Others believe it is ok if done to </w:t>
      </w:r>
      <w:r w:rsidRPr="004D0DF6">
        <w:rPr>
          <w:rFonts w:ascii="Times New Roman" w:hAnsi="Times New Roman" w:cs="Times New Roman"/>
          <w:sz w:val="21"/>
          <w:szCs w:val="21"/>
        </w:rPr>
        <w:t>fulfill the higher purpose of the 14</w:t>
      </w:r>
      <w:r w:rsidRPr="004D0DF6">
        <w:rPr>
          <w:rFonts w:ascii="Times New Roman" w:hAnsi="Times New Roman" w:cs="Times New Roman"/>
          <w:sz w:val="21"/>
          <w:szCs w:val="21"/>
          <w:vertAlign w:val="superscript"/>
        </w:rPr>
        <w:t>th</w:t>
      </w:r>
      <w:r w:rsidRPr="004D0DF6">
        <w:rPr>
          <w:rFonts w:ascii="Times New Roman" w:hAnsi="Times New Roman" w:cs="Times New Roman"/>
          <w:sz w:val="21"/>
          <w:szCs w:val="21"/>
        </w:rPr>
        <w:t xml:space="preserve"> Amendment (basically to protect the rights of all Americans). </w:t>
      </w:r>
    </w:p>
    <w:p w14:paraId="27DE0E37" w14:textId="77777777" w:rsidR="00330E7B" w:rsidRPr="004D0DF6" w:rsidRDefault="00330E7B" w:rsidP="00913D23">
      <w:pPr>
        <w:rPr>
          <w:rFonts w:ascii="Times New Roman" w:hAnsi="Times New Roman" w:cs="Times New Roman"/>
          <w:sz w:val="21"/>
          <w:szCs w:val="21"/>
        </w:rPr>
      </w:pPr>
    </w:p>
    <w:p w14:paraId="0CD40E81" w14:textId="125F6090" w:rsidR="00913D23" w:rsidRPr="004D0DF6" w:rsidRDefault="004D0DF6" w:rsidP="00913D23">
      <w:pPr>
        <w:rPr>
          <w:rFonts w:ascii="Times New Roman" w:hAnsi="Times New Roman" w:cs="Times New Roman"/>
          <w:sz w:val="21"/>
          <w:szCs w:val="21"/>
        </w:rPr>
      </w:pPr>
      <w:r>
        <w:rPr>
          <w:rFonts w:ascii="Times New Roman" w:hAnsi="Times New Roman" w:cs="Times New Roman"/>
          <w:sz w:val="21"/>
          <w:szCs w:val="21"/>
        </w:rPr>
        <w:t>Currently a</w:t>
      </w:r>
      <w:r w:rsidR="00913D23" w:rsidRPr="004D0DF6">
        <w:rPr>
          <w:rFonts w:ascii="Times New Roman" w:hAnsi="Times New Roman" w:cs="Times New Roman"/>
          <w:sz w:val="21"/>
          <w:szCs w:val="21"/>
        </w:rPr>
        <w:t xml:space="preserve"> state governmental program may classify individuals on the basis of race if two criteria are met: 1) the program must promote a compelling government interest; and 2) the program must be “narrowly tailored”- that is, it must be no broader than necessary- to serve the compelling government interest. </w:t>
      </w:r>
    </w:p>
    <w:p w14:paraId="3E3D1905" w14:textId="77777777" w:rsidR="007820D5" w:rsidRPr="004D0DF6" w:rsidRDefault="007820D5" w:rsidP="00913D23">
      <w:pPr>
        <w:rPr>
          <w:rFonts w:ascii="Times New Roman" w:hAnsi="Times New Roman" w:cs="Times New Roman"/>
          <w:sz w:val="21"/>
          <w:szCs w:val="21"/>
        </w:rPr>
      </w:pPr>
    </w:p>
    <w:p w14:paraId="48F5AA76" w14:textId="77777777" w:rsidR="00330E7B" w:rsidRPr="004D0DF6" w:rsidRDefault="00330E7B" w:rsidP="00330E7B">
      <w:pPr>
        <w:rPr>
          <w:rFonts w:ascii="Times New Roman" w:hAnsi="Times New Roman" w:cs="Times New Roman"/>
          <w:sz w:val="21"/>
          <w:szCs w:val="21"/>
        </w:rPr>
      </w:pPr>
      <w:r w:rsidRPr="004D0DF6">
        <w:rPr>
          <w:rFonts w:ascii="Times New Roman" w:hAnsi="Times New Roman" w:cs="Times New Roman"/>
          <w:sz w:val="21"/>
          <w:szCs w:val="21"/>
        </w:rPr>
        <w:t>1) Describe the meaning the 14</w:t>
      </w:r>
      <w:r w:rsidRPr="004D0DF6">
        <w:rPr>
          <w:rFonts w:ascii="Times New Roman" w:hAnsi="Times New Roman" w:cs="Times New Roman"/>
          <w:sz w:val="21"/>
          <w:szCs w:val="21"/>
          <w:vertAlign w:val="superscript"/>
        </w:rPr>
        <w:t>th</w:t>
      </w:r>
      <w:r w:rsidRPr="004D0DF6">
        <w:rPr>
          <w:rFonts w:ascii="Times New Roman" w:hAnsi="Times New Roman" w:cs="Times New Roman"/>
          <w:sz w:val="21"/>
          <w:szCs w:val="21"/>
        </w:rPr>
        <w:t xml:space="preserve"> Amendment’s Equal Protection Clause in your own words. </w:t>
      </w:r>
    </w:p>
    <w:p w14:paraId="13993BF3" w14:textId="77777777" w:rsidR="00330E7B" w:rsidRPr="004D0DF6" w:rsidRDefault="00330E7B" w:rsidP="00330E7B">
      <w:pPr>
        <w:rPr>
          <w:rFonts w:ascii="Times New Roman" w:hAnsi="Times New Roman" w:cs="Times New Roman"/>
          <w:sz w:val="21"/>
          <w:szCs w:val="21"/>
        </w:rPr>
      </w:pPr>
    </w:p>
    <w:p w14:paraId="4F335987" w14:textId="77777777" w:rsidR="00330E7B" w:rsidRPr="004D0DF6" w:rsidRDefault="00330E7B" w:rsidP="00330E7B">
      <w:pPr>
        <w:rPr>
          <w:rFonts w:ascii="Times New Roman" w:hAnsi="Times New Roman" w:cs="Times New Roman"/>
          <w:sz w:val="21"/>
          <w:szCs w:val="21"/>
        </w:rPr>
      </w:pPr>
      <w:r w:rsidRPr="004D0DF6">
        <w:rPr>
          <w:rFonts w:ascii="Times New Roman" w:hAnsi="Times New Roman" w:cs="Times New Roman"/>
          <w:sz w:val="21"/>
          <w:szCs w:val="21"/>
        </w:rPr>
        <w:t xml:space="preserve">2) Do you think there are good reasons for the government to treat people differently based on race? If yes describe and give examples. </w:t>
      </w:r>
      <w:proofErr w:type="gramStart"/>
      <w:r w:rsidRPr="004D0DF6">
        <w:rPr>
          <w:rFonts w:ascii="Times New Roman" w:hAnsi="Times New Roman" w:cs="Times New Roman"/>
          <w:sz w:val="21"/>
          <w:szCs w:val="21"/>
        </w:rPr>
        <w:t>If not why not?</w:t>
      </w:r>
      <w:proofErr w:type="gramEnd"/>
      <w:r w:rsidRPr="004D0DF6">
        <w:rPr>
          <w:rFonts w:ascii="Times New Roman" w:hAnsi="Times New Roman" w:cs="Times New Roman"/>
          <w:sz w:val="21"/>
          <w:szCs w:val="21"/>
        </w:rPr>
        <w:t xml:space="preserve"> </w:t>
      </w:r>
    </w:p>
    <w:p w14:paraId="7FFE6130" w14:textId="77777777" w:rsidR="00330E7B" w:rsidRPr="004D0DF6" w:rsidRDefault="00330E7B" w:rsidP="00330E7B">
      <w:pPr>
        <w:rPr>
          <w:rFonts w:ascii="Times New Roman" w:hAnsi="Times New Roman" w:cs="Times New Roman"/>
          <w:sz w:val="21"/>
          <w:szCs w:val="21"/>
        </w:rPr>
      </w:pPr>
    </w:p>
    <w:p w14:paraId="7795453B" w14:textId="77777777" w:rsidR="00330E7B" w:rsidRPr="004D0DF6" w:rsidRDefault="00330E7B" w:rsidP="00330E7B">
      <w:pPr>
        <w:rPr>
          <w:rFonts w:ascii="Times New Roman" w:hAnsi="Times New Roman" w:cs="Times New Roman"/>
          <w:sz w:val="21"/>
          <w:szCs w:val="21"/>
        </w:rPr>
      </w:pPr>
      <w:r w:rsidRPr="004D0DF6">
        <w:rPr>
          <w:rFonts w:ascii="Times New Roman" w:hAnsi="Times New Roman" w:cs="Times New Roman"/>
          <w:sz w:val="21"/>
          <w:szCs w:val="21"/>
        </w:rPr>
        <w:t xml:space="preserve">3) What criteria must be met in order for the government to treat people differently? </w:t>
      </w:r>
    </w:p>
    <w:p w14:paraId="348DEB2F" w14:textId="77777777" w:rsidR="00330E7B" w:rsidRDefault="00330E7B" w:rsidP="00330E7B">
      <w:pPr>
        <w:rPr>
          <w:rFonts w:ascii="Times New Roman" w:hAnsi="Times New Roman" w:cs="Times New Roman"/>
        </w:rPr>
      </w:pPr>
    </w:p>
    <w:p w14:paraId="43FA7C02" w14:textId="7DD16931" w:rsidR="00330E7B" w:rsidRPr="00CC2BE6" w:rsidRDefault="00CC2BE6" w:rsidP="00CC2BE6">
      <w:pPr>
        <w:jc w:val="center"/>
        <w:rPr>
          <w:rFonts w:ascii="Times New Roman" w:hAnsi="Times New Roman" w:cs="Times New Roman"/>
          <w:b/>
          <w:u w:val="single"/>
        </w:rPr>
      </w:pPr>
      <w:r w:rsidRPr="00CC2BE6">
        <w:rPr>
          <w:rFonts w:ascii="Times New Roman" w:hAnsi="Times New Roman" w:cs="Times New Roman"/>
          <w:b/>
          <w:u w:val="single"/>
        </w:rPr>
        <w:t xml:space="preserve">Affirmative Action </w:t>
      </w:r>
    </w:p>
    <w:p w14:paraId="5B0C316F" w14:textId="77777777" w:rsidR="00CC2BE6" w:rsidRDefault="00CC2BE6" w:rsidP="00CC2BE6">
      <w:pPr>
        <w:rPr>
          <w:rFonts w:ascii="Times" w:eastAsia="Times New Roman" w:hAnsi="Times" w:cs="Times New Roman"/>
          <w:color w:val="333333"/>
          <w:sz w:val="21"/>
          <w:szCs w:val="21"/>
          <w:shd w:val="clear" w:color="auto" w:fill="FFFFFF"/>
        </w:rPr>
      </w:pPr>
      <w:r w:rsidRPr="004D0DF6">
        <w:rPr>
          <w:rFonts w:ascii="Times" w:eastAsia="Times New Roman" w:hAnsi="Times" w:cs="Times New Roman"/>
          <w:color w:val="333333"/>
          <w:sz w:val="21"/>
          <w:szCs w:val="21"/>
          <w:shd w:val="clear" w:color="auto" w:fill="FFFFFF"/>
        </w:rPr>
        <w:t>By the early 1970s, many college admissions policies included some form of affirmative action. In 1974, the California State Legislature passed several resolutions aimed at speeding up the integration process. One of the resolutions essentially called for racial quotas, ordering the University of California to match the racial composition of its student body to that of each year's graduating high school class by 1980. But the UC schools never reached that goal, in part because of several successful legal challenges that classified affirmative action as reverse discrimination.</w:t>
      </w:r>
    </w:p>
    <w:p w14:paraId="72F280CE" w14:textId="77777777" w:rsidR="004D0DF6" w:rsidRDefault="004D0DF6" w:rsidP="00CC2BE6">
      <w:pPr>
        <w:rPr>
          <w:rFonts w:ascii="Times" w:eastAsia="Times New Roman" w:hAnsi="Times" w:cs="Times New Roman"/>
          <w:color w:val="333333"/>
          <w:sz w:val="21"/>
          <w:szCs w:val="21"/>
          <w:shd w:val="clear" w:color="auto" w:fill="FFFFFF"/>
        </w:rPr>
      </w:pPr>
    </w:p>
    <w:p w14:paraId="5C446628" w14:textId="7B43833A" w:rsidR="004D0DF6" w:rsidRPr="004D0DF6" w:rsidRDefault="004D0DF6" w:rsidP="00CC2BE6">
      <w:pPr>
        <w:rPr>
          <w:rFonts w:ascii="Times" w:eastAsia="Times New Roman" w:hAnsi="Times" w:cs="Times New Roman"/>
          <w:sz w:val="21"/>
          <w:szCs w:val="21"/>
        </w:rPr>
      </w:pPr>
      <w:r>
        <w:rPr>
          <w:rFonts w:ascii="Times" w:eastAsia="Times New Roman" w:hAnsi="Times" w:cs="Times New Roman"/>
          <w:color w:val="333333"/>
          <w:sz w:val="21"/>
          <w:szCs w:val="21"/>
          <w:shd w:val="clear" w:color="auto" w:fill="FFFFFF"/>
        </w:rPr>
        <w:t xml:space="preserve">4) Describe how the University of California attempted to address racial inequalities. </w:t>
      </w:r>
    </w:p>
    <w:p w14:paraId="633D6D77" w14:textId="77777777" w:rsidR="007820D5" w:rsidRDefault="007820D5" w:rsidP="007820D5">
      <w:pPr>
        <w:jc w:val="center"/>
        <w:rPr>
          <w:rFonts w:ascii="Times New Roman" w:hAnsi="Times New Roman" w:cs="Times New Roman"/>
          <w:b/>
          <w:u w:val="single"/>
        </w:rPr>
      </w:pPr>
    </w:p>
    <w:p w14:paraId="680E3CF5" w14:textId="05456AA2" w:rsidR="004D0DF6" w:rsidRPr="004D0DF6" w:rsidRDefault="004D0DF6" w:rsidP="004D0DF6">
      <w:pPr>
        <w:rPr>
          <w:rFonts w:ascii="Times New Roman" w:hAnsi="Times New Roman" w:cs="Times New Roman"/>
          <w:sz w:val="21"/>
          <w:szCs w:val="21"/>
        </w:rPr>
      </w:pPr>
      <w:r>
        <w:rPr>
          <w:rFonts w:ascii="Times New Roman" w:hAnsi="Times New Roman" w:cs="Times New Roman"/>
          <w:sz w:val="21"/>
          <w:szCs w:val="21"/>
        </w:rPr>
        <w:t xml:space="preserve">5) Do you agree with this policy? Why or why not? </w:t>
      </w:r>
    </w:p>
    <w:p w14:paraId="469D50D6" w14:textId="77777777" w:rsidR="007820D5" w:rsidRDefault="007820D5" w:rsidP="007820D5">
      <w:pPr>
        <w:rPr>
          <w:rFonts w:ascii="Times New Roman" w:hAnsi="Times New Roman" w:cs="Times New Roman"/>
          <w:b/>
          <w:u w:val="single"/>
        </w:rPr>
      </w:pPr>
    </w:p>
    <w:p w14:paraId="1C32FD15" w14:textId="65BD7AAE" w:rsidR="007820D5" w:rsidRPr="007820D5" w:rsidRDefault="007820D5" w:rsidP="00CC2BE6">
      <w:pPr>
        <w:jc w:val="center"/>
        <w:rPr>
          <w:rFonts w:ascii="Times New Roman" w:hAnsi="Times New Roman" w:cs="Times New Roman"/>
        </w:rPr>
      </w:pPr>
      <w:r w:rsidRPr="007820D5">
        <w:rPr>
          <w:rFonts w:ascii="Times New Roman" w:hAnsi="Times New Roman" w:cs="Times New Roman"/>
          <w:b/>
          <w:i/>
          <w:u w:val="single"/>
        </w:rPr>
        <w:t>Regents of the University of California v. Bakke</w:t>
      </w:r>
      <w:r>
        <w:rPr>
          <w:rFonts w:ascii="Times New Roman" w:hAnsi="Times New Roman" w:cs="Times New Roman"/>
        </w:rPr>
        <w:t xml:space="preserve"> (1978)</w:t>
      </w:r>
    </w:p>
    <w:p w14:paraId="58445BAD" w14:textId="77777777" w:rsidR="007820D5" w:rsidRPr="004D0DF6" w:rsidRDefault="007820D5" w:rsidP="00913D23">
      <w:pPr>
        <w:rPr>
          <w:rFonts w:ascii="Times New Roman" w:hAnsi="Times New Roman" w:cs="Times New Roman"/>
          <w:sz w:val="21"/>
          <w:szCs w:val="21"/>
        </w:rPr>
      </w:pPr>
      <w:r w:rsidRPr="004D0DF6">
        <w:rPr>
          <w:rFonts w:ascii="Times New Roman" w:hAnsi="Times New Roman" w:cs="Times New Roman"/>
          <w:sz w:val="21"/>
          <w:szCs w:val="21"/>
        </w:rPr>
        <w:t>The Supreme Court ruled that race could be one, but only one of numerous factors used by discriminatory boards, like those of college admissions. Justice Powell found that quotas insulated minority applicants from competition with he regular applicants and were thus unconstitutional because they discriminated against regular applicants. This was an example of reverse discrimination. Justice Powell, however, stated that universities could use race as a “plus” factor.</w:t>
      </w:r>
    </w:p>
    <w:p w14:paraId="517DD1A4" w14:textId="77777777" w:rsidR="007820D5" w:rsidRPr="004D0DF6" w:rsidRDefault="007820D5" w:rsidP="00913D23">
      <w:pPr>
        <w:rPr>
          <w:rFonts w:ascii="Times New Roman" w:hAnsi="Times New Roman" w:cs="Times New Roman"/>
          <w:sz w:val="21"/>
          <w:szCs w:val="21"/>
        </w:rPr>
      </w:pPr>
    </w:p>
    <w:p w14:paraId="62E05997" w14:textId="6E9A0659" w:rsidR="007820D5" w:rsidRPr="004D0DF6" w:rsidRDefault="004D0DF6" w:rsidP="00913D23">
      <w:pPr>
        <w:rPr>
          <w:rFonts w:ascii="Times New Roman" w:hAnsi="Times New Roman" w:cs="Times New Roman"/>
          <w:sz w:val="21"/>
          <w:szCs w:val="21"/>
        </w:rPr>
      </w:pPr>
      <w:r>
        <w:rPr>
          <w:rFonts w:ascii="Times New Roman" w:hAnsi="Times New Roman" w:cs="Times New Roman"/>
          <w:sz w:val="21"/>
          <w:szCs w:val="21"/>
        </w:rPr>
        <w:t>6</w:t>
      </w:r>
      <w:r w:rsidR="00330E7B" w:rsidRPr="004D0DF6">
        <w:rPr>
          <w:rFonts w:ascii="Times New Roman" w:hAnsi="Times New Roman" w:cs="Times New Roman"/>
          <w:sz w:val="21"/>
          <w:szCs w:val="21"/>
        </w:rPr>
        <w:t xml:space="preserve">) </w:t>
      </w:r>
      <w:r w:rsidR="00CC2BE6" w:rsidRPr="004D0DF6">
        <w:rPr>
          <w:rFonts w:ascii="Times New Roman" w:hAnsi="Times New Roman" w:cs="Times New Roman"/>
          <w:sz w:val="21"/>
          <w:szCs w:val="21"/>
        </w:rPr>
        <w:t xml:space="preserve">What did the Court rule in the </w:t>
      </w:r>
      <w:r>
        <w:rPr>
          <w:rFonts w:ascii="Times New Roman" w:hAnsi="Times New Roman" w:cs="Times New Roman"/>
          <w:sz w:val="21"/>
          <w:szCs w:val="21"/>
        </w:rPr>
        <w:t xml:space="preserve">Bakke case? </w:t>
      </w:r>
    </w:p>
    <w:p w14:paraId="53D9EDF7" w14:textId="77777777" w:rsidR="00330E7B" w:rsidRDefault="00330E7B" w:rsidP="00913D23">
      <w:pPr>
        <w:rPr>
          <w:rFonts w:ascii="Times New Roman" w:hAnsi="Times New Roman" w:cs="Times New Roman"/>
          <w:sz w:val="21"/>
          <w:szCs w:val="21"/>
        </w:rPr>
      </w:pPr>
    </w:p>
    <w:p w14:paraId="21C08F7C" w14:textId="77777777" w:rsidR="00951F79" w:rsidRPr="004D0DF6" w:rsidRDefault="00951F79" w:rsidP="00913D23">
      <w:pPr>
        <w:rPr>
          <w:rFonts w:ascii="Times New Roman" w:hAnsi="Times New Roman" w:cs="Times New Roman"/>
          <w:sz w:val="21"/>
          <w:szCs w:val="21"/>
        </w:rPr>
      </w:pPr>
    </w:p>
    <w:p w14:paraId="711C2575" w14:textId="60EACEEF" w:rsidR="00330E7B" w:rsidRDefault="004D0DF6" w:rsidP="00913D23">
      <w:pPr>
        <w:rPr>
          <w:rFonts w:ascii="Times New Roman" w:hAnsi="Times New Roman" w:cs="Times New Roman"/>
          <w:sz w:val="21"/>
          <w:szCs w:val="21"/>
        </w:rPr>
      </w:pPr>
      <w:r>
        <w:rPr>
          <w:rFonts w:ascii="Times New Roman" w:hAnsi="Times New Roman" w:cs="Times New Roman"/>
          <w:sz w:val="21"/>
          <w:szCs w:val="21"/>
        </w:rPr>
        <w:t>7</w:t>
      </w:r>
      <w:r w:rsidR="00330E7B" w:rsidRPr="004D0DF6">
        <w:rPr>
          <w:rFonts w:ascii="Times New Roman" w:hAnsi="Times New Roman" w:cs="Times New Roman"/>
          <w:sz w:val="21"/>
          <w:szCs w:val="21"/>
        </w:rPr>
        <w:t>) Do</w:t>
      </w:r>
      <w:r>
        <w:rPr>
          <w:rFonts w:ascii="Times New Roman" w:hAnsi="Times New Roman" w:cs="Times New Roman"/>
          <w:sz w:val="21"/>
          <w:szCs w:val="21"/>
        </w:rPr>
        <w:t xml:space="preserve"> you think this was a good decision why or why not? </w:t>
      </w:r>
    </w:p>
    <w:p w14:paraId="61D31B88" w14:textId="77777777" w:rsidR="004D0DF6" w:rsidRDefault="004D0DF6" w:rsidP="00913D23">
      <w:pPr>
        <w:rPr>
          <w:rFonts w:ascii="Times New Roman" w:hAnsi="Times New Roman" w:cs="Times New Roman"/>
          <w:sz w:val="21"/>
          <w:szCs w:val="21"/>
        </w:rPr>
      </w:pPr>
    </w:p>
    <w:p w14:paraId="36E13ECC" w14:textId="77777777" w:rsidR="004D0DF6" w:rsidRDefault="004D0DF6" w:rsidP="00913D23">
      <w:pPr>
        <w:rPr>
          <w:rFonts w:ascii="Times New Roman" w:hAnsi="Times New Roman" w:cs="Times New Roman"/>
          <w:sz w:val="21"/>
          <w:szCs w:val="21"/>
        </w:rPr>
      </w:pPr>
    </w:p>
    <w:p w14:paraId="7A32E38F" w14:textId="2B119FC3" w:rsidR="004D0DF6" w:rsidRPr="004D0DF6" w:rsidRDefault="004D0DF6" w:rsidP="00913D23">
      <w:pPr>
        <w:rPr>
          <w:rFonts w:ascii="Times New Roman" w:hAnsi="Times New Roman" w:cs="Times New Roman"/>
          <w:sz w:val="21"/>
          <w:szCs w:val="21"/>
        </w:rPr>
      </w:pPr>
    </w:p>
    <w:sectPr w:rsidR="004D0DF6" w:rsidRPr="004D0DF6" w:rsidSect="00F53E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D23"/>
    <w:rsid w:val="00330E7B"/>
    <w:rsid w:val="004623B2"/>
    <w:rsid w:val="004D0DF6"/>
    <w:rsid w:val="006623A3"/>
    <w:rsid w:val="007820D5"/>
    <w:rsid w:val="00913D23"/>
    <w:rsid w:val="00951F79"/>
    <w:rsid w:val="009B4954"/>
    <w:rsid w:val="00C37CA5"/>
    <w:rsid w:val="00CC2BE6"/>
    <w:rsid w:val="00DF11BF"/>
    <w:rsid w:val="00F53E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CB5E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7266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2341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Plotnik</dc:creator>
  <cp:lastModifiedBy>Windows User</cp:lastModifiedBy>
  <cp:revision>2</cp:revision>
  <dcterms:created xsi:type="dcterms:W3CDTF">2018-06-13T01:22:00Z</dcterms:created>
  <dcterms:modified xsi:type="dcterms:W3CDTF">2018-06-13T01:22:00Z</dcterms:modified>
</cp:coreProperties>
</file>